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C72DB2D" wp14:editId="1D4F293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3C4" w:rsidRDefault="008103C4" w:rsidP="008103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03C4" w:rsidRDefault="008103C4" w:rsidP="008103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03C4" w:rsidRDefault="008103C4" w:rsidP="008103C4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</w:t>
      </w:r>
      <w:r w:rsidR="00567287">
        <w:rPr>
          <w:rFonts w:ascii="Times New Roman" w:hAnsi="Times New Roman"/>
          <w:sz w:val="28"/>
          <w:szCs w:val="28"/>
        </w:rPr>
        <w:t>та 2020 г.</w:t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</w:r>
      <w:r w:rsidR="00567287">
        <w:rPr>
          <w:rFonts w:ascii="Times New Roman" w:hAnsi="Times New Roman"/>
          <w:sz w:val="28"/>
          <w:szCs w:val="28"/>
        </w:rPr>
        <w:tab/>
        <w:t xml:space="preserve">      № 213-26</w:t>
      </w:r>
      <w:bookmarkStart w:id="0" w:name="_GoBack"/>
      <w:bookmarkEnd w:id="0"/>
    </w:p>
    <w:p w:rsidR="008103C4" w:rsidRDefault="008103C4" w:rsidP="008103C4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2186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2186 с правом решающего голоса  Тригуб Алла Васильевна о сложении своих полномочий (</w:t>
      </w:r>
      <w:r>
        <w:rPr>
          <w:color w:val="000000" w:themeColor="text1"/>
          <w:szCs w:val="28"/>
        </w:rPr>
        <w:t>вх. № 01-13/1-</w:t>
      </w:r>
      <w:r w:rsidR="008756B0">
        <w:rPr>
          <w:color w:val="000000" w:themeColor="text1"/>
          <w:szCs w:val="28"/>
        </w:rPr>
        <w:t xml:space="preserve"> 807</w:t>
      </w:r>
      <w:r>
        <w:rPr>
          <w:color w:val="000000" w:themeColor="text1"/>
          <w:szCs w:val="28"/>
        </w:rPr>
        <w:t xml:space="preserve"> от 31.08.2020 г.</w:t>
      </w:r>
      <w:r>
        <w:rPr>
          <w:szCs w:val="28"/>
        </w:rPr>
        <w:t xml:space="preserve">), предложенной в состав участковой избирательной комиссии,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2186 Тригуб Аллу Васильевну.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2186.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8103C4" w:rsidRDefault="008103C4" w:rsidP="008103C4">
      <w:pPr>
        <w:jc w:val="both"/>
        <w:rPr>
          <w:rFonts w:cstheme="minorBidi"/>
          <w:szCs w:val="28"/>
        </w:rPr>
      </w:pPr>
    </w:p>
    <w:p w:rsidR="008103C4" w:rsidRDefault="008103C4" w:rsidP="008103C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103C4" w:rsidRDefault="008103C4" w:rsidP="008103C4">
      <w:pPr>
        <w:pStyle w:val="a4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103C4" w:rsidRDefault="008103C4" w:rsidP="008103C4">
      <w:pPr>
        <w:rPr>
          <w:rFonts w:asciiTheme="minorHAnsi" w:hAnsiTheme="minorHAnsi"/>
          <w:sz w:val="22"/>
          <w:szCs w:val="22"/>
        </w:rPr>
      </w:pP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32149F"/>
    <w:rsid w:val="00567287"/>
    <w:rsid w:val="006E4A29"/>
    <w:rsid w:val="008103C4"/>
    <w:rsid w:val="008756B0"/>
    <w:rsid w:val="009C4598"/>
    <w:rsid w:val="00C9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2020-09-03T11:36:00Z</dcterms:created>
  <dcterms:modified xsi:type="dcterms:W3CDTF">2020-09-04T08:12:00Z</dcterms:modified>
</cp:coreProperties>
</file>