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29" w:rsidRPr="000E486E" w:rsidRDefault="00E11229" w:rsidP="00DE2085">
      <w:pPr>
        <w:pStyle w:val="a3"/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>
        <w:t xml:space="preserve">      </w:t>
      </w:r>
      <w:r w:rsidRPr="000E48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BC85DE" wp14:editId="0968503F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29" w:rsidRPr="000E486E" w:rsidRDefault="00E11229" w:rsidP="00E112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E11229" w:rsidRPr="000E486E" w:rsidRDefault="00E11229" w:rsidP="00E112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E11229" w:rsidRPr="000E486E" w:rsidRDefault="00E11229" w:rsidP="00E112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229" w:rsidRPr="000E486E" w:rsidRDefault="00E11229" w:rsidP="00E112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11229" w:rsidRPr="000E486E" w:rsidRDefault="00E11229" w:rsidP="00E112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229" w:rsidRPr="000E486E" w:rsidRDefault="00353707" w:rsidP="00353707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июня</w:t>
      </w:r>
      <w:r w:rsidR="00E11229">
        <w:rPr>
          <w:rFonts w:ascii="Times New Roman" w:hAnsi="Times New Roman"/>
          <w:sz w:val="28"/>
          <w:szCs w:val="28"/>
        </w:rPr>
        <w:t xml:space="preserve"> 2017 </w:t>
      </w:r>
      <w:r w:rsidR="00E11229" w:rsidRPr="000E486E">
        <w:rPr>
          <w:rFonts w:ascii="Times New Roman" w:hAnsi="Times New Roman"/>
          <w:sz w:val="28"/>
          <w:szCs w:val="28"/>
        </w:rPr>
        <w:t>г.</w:t>
      </w:r>
      <w:r w:rsidR="00E11229" w:rsidRPr="000E486E">
        <w:rPr>
          <w:rFonts w:ascii="Times New Roman" w:hAnsi="Times New Roman"/>
          <w:sz w:val="28"/>
          <w:szCs w:val="28"/>
        </w:rPr>
        <w:tab/>
      </w:r>
      <w:r w:rsidR="00E11229" w:rsidRPr="000E486E">
        <w:rPr>
          <w:rFonts w:ascii="Times New Roman" w:hAnsi="Times New Roman"/>
          <w:sz w:val="28"/>
          <w:szCs w:val="28"/>
        </w:rPr>
        <w:tab/>
      </w:r>
      <w:r w:rsidR="00E11229" w:rsidRPr="000E486E">
        <w:rPr>
          <w:rFonts w:ascii="Times New Roman" w:hAnsi="Times New Roman"/>
          <w:sz w:val="28"/>
          <w:szCs w:val="28"/>
        </w:rPr>
        <w:tab/>
      </w:r>
      <w:r w:rsidR="00E11229" w:rsidRPr="000E486E">
        <w:rPr>
          <w:rFonts w:ascii="Times New Roman" w:hAnsi="Times New Roman"/>
          <w:sz w:val="28"/>
          <w:szCs w:val="28"/>
        </w:rPr>
        <w:tab/>
      </w:r>
      <w:r w:rsidR="00E11229">
        <w:rPr>
          <w:rFonts w:ascii="Times New Roman" w:hAnsi="Times New Roman"/>
          <w:sz w:val="28"/>
          <w:szCs w:val="28"/>
        </w:rPr>
        <w:t xml:space="preserve">    </w:t>
      </w:r>
      <w:r w:rsidR="00E11229" w:rsidRPr="000E486E">
        <w:rPr>
          <w:rFonts w:ascii="Times New Roman" w:hAnsi="Times New Roman"/>
          <w:sz w:val="28"/>
          <w:szCs w:val="28"/>
        </w:rPr>
        <w:tab/>
      </w:r>
      <w:r w:rsidR="00E11229" w:rsidRPr="000E486E">
        <w:rPr>
          <w:rFonts w:ascii="Times New Roman" w:hAnsi="Times New Roman"/>
          <w:sz w:val="28"/>
          <w:szCs w:val="28"/>
        </w:rPr>
        <w:tab/>
      </w:r>
      <w:r w:rsidR="00E1122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112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11229">
        <w:rPr>
          <w:rFonts w:ascii="Times New Roman" w:hAnsi="Times New Roman"/>
          <w:sz w:val="28"/>
          <w:szCs w:val="28"/>
        </w:rPr>
        <w:t xml:space="preserve">  № 41-</w:t>
      </w:r>
      <w:r w:rsidR="007958B1">
        <w:rPr>
          <w:rFonts w:ascii="Times New Roman" w:hAnsi="Times New Roman"/>
          <w:sz w:val="28"/>
          <w:szCs w:val="28"/>
        </w:rPr>
        <w:t xml:space="preserve"> </w:t>
      </w:r>
      <w:r w:rsidR="00E11229">
        <w:rPr>
          <w:rFonts w:ascii="Times New Roman" w:hAnsi="Times New Roman"/>
          <w:sz w:val="28"/>
          <w:szCs w:val="28"/>
        </w:rPr>
        <w:t xml:space="preserve">9 </w:t>
      </w:r>
    </w:p>
    <w:p w:rsidR="00E11229" w:rsidRPr="000E486E" w:rsidRDefault="00E11229" w:rsidP="00E1122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11229" w:rsidRDefault="00E11229" w:rsidP="00E112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sz w:val="28"/>
          <w:szCs w:val="28"/>
        </w:rPr>
        <w:t>г. Таганрог</w:t>
      </w:r>
    </w:p>
    <w:p w:rsidR="00E11229" w:rsidRDefault="00E11229" w:rsidP="00E112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1229" w:rsidRDefault="00E11229" w:rsidP="00161CD2">
      <w:pPr>
        <w:pStyle w:val="a3"/>
        <w:ind w:left="1701" w:right="1700" w:firstLine="0"/>
        <w:rPr>
          <w:rFonts w:ascii="Times New Roman" w:hAnsi="Times New Roman"/>
          <w:b/>
          <w:sz w:val="28"/>
          <w:szCs w:val="28"/>
        </w:rPr>
      </w:pPr>
      <w:r w:rsidRPr="00DC3A13"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DC3A13" w:rsidRPr="00DC3A13">
        <w:rPr>
          <w:rFonts w:ascii="Times New Roman" w:hAnsi="Times New Roman"/>
          <w:b/>
          <w:sz w:val="28"/>
          <w:szCs w:val="28"/>
        </w:rPr>
        <w:t>проведения случайной выборки подписей избирателей собранных в поддерж</w:t>
      </w:r>
      <w:r w:rsidR="00DE2085">
        <w:rPr>
          <w:rFonts w:ascii="Times New Roman" w:hAnsi="Times New Roman"/>
          <w:b/>
          <w:sz w:val="28"/>
          <w:szCs w:val="28"/>
        </w:rPr>
        <w:t>к</w:t>
      </w:r>
      <w:r w:rsidR="00DC3A13" w:rsidRPr="00DC3A13">
        <w:rPr>
          <w:rFonts w:ascii="Times New Roman" w:hAnsi="Times New Roman"/>
          <w:b/>
          <w:sz w:val="28"/>
          <w:szCs w:val="28"/>
        </w:rPr>
        <w:t xml:space="preserve">у  выдвижения </w:t>
      </w:r>
      <w:r w:rsidR="00B055FA">
        <w:rPr>
          <w:rFonts w:ascii="Times New Roman" w:hAnsi="Times New Roman"/>
          <w:b/>
          <w:sz w:val="28"/>
          <w:szCs w:val="28"/>
        </w:rPr>
        <w:t xml:space="preserve">(самовыдвижения) кандидатов </w:t>
      </w:r>
      <w:r w:rsidR="00DC3A13" w:rsidRPr="00DC3A13">
        <w:rPr>
          <w:rFonts w:ascii="Times New Roman" w:hAnsi="Times New Roman"/>
          <w:b/>
          <w:sz w:val="28"/>
          <w:szCs w:val="28"/>
        </w:rPr>
        <w:t>в депутаты  Городской Думы города Таганрога</w:t>
      </w:r>
      <w:r w:rsidR="00353707">
        <w:rPr>
          <w:rFonts w:ascii="Times New Roman" w:hAnsi="Times New Roman"/>
          <w:b/>
          <w:sz w:val="28"/>
          <w:szCs w:val="28"/>
        </w:rPr>
        <w:t>.</w:t>
      </w:r>
    </w:p>
    <w:p w:rsidR="00DE2085" w:rsidRPr="00DC3A13" w:rsidRDefault="00DE2085" w:rsidP="00DE2085">
      <w:pPr>
        <w:pStyle w:val="a3"/>
        <w:ind w:left="1701" w:right="170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8E75EC" w:rsidRDefault="00172C0A" w:rsidP="00C80A38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В соответствии со </w:t>
      </w:r>
      <w:r w:rsidR="00AD50B4" w:rsidRPr="00C80A38">
        <w:rPr>
          <w:rFonts w:ascii="Times New Roman" w:hAnsi="Times New Roman" w:cs="Times New Roman"/>
          <w:bCs/>
          <w:sz w:val="28"/>
        </w:rPr>
        <w:t xml:space="preserve">статьями 37, 38 Федерального закона  от 12.06.2002г № 67-ФЗ «Об основных гарантиях избирательных прав и права на участие в референдуме граждан Российской Федерации», статьями 29, 32 Областного закона «О выборах и референдумах в Ростовской области» (далее – Областной закон), </w:t>
      </w:r>
      <w:r w:rsidR="00AD50B4" w:rsidRPr="00C80A38">
        <w:rPr>
          <w:rFonts w:ascii="Times New Roman" w:hAnsi="Times New Roman" w:cs="Times New Roman"/>
          <w:sz w:val="28"/>
          <w:szCs w:val="28"/>
        </w:rPr>
        <w:t>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</w:t>
      </w:r>
      <w:proofErr w:type="gramEnd"/>
      <w:r w:rsidR="00AD50B4" w:rsidRPr="00C80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0B4" w:rsidRPr="00C80A38">
        <w:rPr>
          <w:rFonts w:ascii="Times New Roman" w:hAnsi="Times New Roman" w:cs="Times New Roman"/>
          <w:sz w:val="28"/>
          <w:szCs w:val="28"/>
        </w:rPr>
        <w:t>в субъектах Российской Федерации, утвержденными постановлением Центральной избирательной комиссии Российской Федерации от 13.06.2012 № 128/986-6</w:t>
      </w:r>
      <w:r w:rsidR="00AD50B4" w:rsidRPr="00C80A38">
        <w:rPr>
          <w:rFonts w:ascii="Times New Roman" w:eastAsia="Calibri" w:hAnsi="Times New Roman" w:cs="Times New Roman"/>
          <w:sz w:val="28"/>
          <w:szCs w:val="28"/>
        </w:rPr>
        <w:t>,</w:t>
      </w:r>
      <w:r w:rsidR="00C80A38">
        <w:rPr>
          <w:rFonts w:ascii="Times New Roman" w:eastAsia="Calibri" w:hAnsi="Times New Roman" w:cs="Times New Roman"/>
          <w:sz w:val="28"/>
          <w:szCs w:val="28"/>
        </w:rPr>
        <w:t xml:space="preserve"> Методическим рекомендациям по приему и проверки подписных листов в поддержку выдвижения (самовыдвижения) кандидатов, выдвижения муниципальных списков кандидатов на выборах депутатов представительных органов муниципальных образований в Ростовской области», утвержденными постановлением Избирательной комиссией Ростовской области  от 07.06.2017г № 173-02</w:t>
      </w:r>
      <w:r w:rsidR="003D6880">
        <w:rPr>
          <w:rFonts w:ascii="Times New Roman" w:eastAsia="Calibri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gramEnd"/>
    </w:p>
    <w:p w:rsidR="003D6880" w:rsidRPr="00353707" w:rsidRDefault="003D6880" w:rsidP="003D6880">
      <w:pPr>
        <w:ind w:right="-1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707">
        <w:rPr>
          <w:rFonts w:ascii="Times New Roman" w:eastAsia="Calibri" w:hAnsi="Times New Roman" w:cs="Times New Roman"/>
          <w:b/>
          <w:sz w:val="28"/>
          <w:szCs w:val="28"/>
        </w:rPr>
        <w:t>ПОСТАНОВИЛА:</w:t>
      </w:r>
    </w:p>
    <w:p w:rsidR="00353707" w:rsidRPr="00353707" w:rsidRDefault="00353707" w:rsidP="0035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E4C55" w:rsidRPr="003537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1CD2" w:rsidRPr="00353707">
        <w:rPr>
          <w:rFonts w:ascii="Times New Roman" w:hAnsi="Times New Roman" w:cs="Times New Roman"/>
          <w:sz w:val="28"/>
          <w:szCs w:val="28"/>
        </w:rPr>
        <w:t>П</w:t>
      </w:r>
      <w:r w:rsidR="006E4C55" w:rsidRPr="00353707">
        <w:rPr>
          <w:rFonts w:ascii="Times New Roman" w:hAnsi="Times New Roman" w:cs="Times New Roman"/>
          <w:sz w:val="28"/>
          <w:szCs w:val="28"/>
        </w:rPr>
        <w:t>орядок проведения случайной выборки  подписей избирателей собранных в поддержку  выдвижения (самовыдвижения) кандидатов в депутаты  Го</w:t>
      </w:r>
      <w:r w:rsidR="00172C0A">
        <w:rPr>
          <w:rFonts w:ascii="Times New Roman" w:hAnsi="Times New Roman" w:cs="Times New Roman"/>
          <w:sz w:val="28"/>
          <w:szCs w:val="28"/>
        </w:rPr>
        <w:t>родской Думы города Таганрога (П</w:t>
      </w:r>
      <w:bookmarkStart w:id="0" w:name="_GoBack"/>
      <w:bookmarkEnd w:id="0"/>
      <w:r w:rsidR="006E4C55" w:rsidRPr="00353707">
        <w:rPr>
          <w:rFonts w:ascii="Times New Roman" w:hAnsi="Times New Roman" w:cs="Times New Roman"/>
          <w:sz w:val="28"/>
          <w:szCs w:val="28"/>
        </w:rPr>
        <w:t>риложение).</w:t>
      </w:r>
      <w:r w:rsidRPr="00353707">
        <w:rPr>
          <w:rFonts w:ascii="Times New Roman" w:hAnsi="Times New Roman" w:cs="Times New Roman"/>
          <w:sz w:val="28"/>
          <w:szCs w:val="28"/>
        </w:rPr>
        <w:br/>
      </w:r>
    </w:p>
    <w:p w:rsidR="00353707" w:rsidRDefault="00353707" w:rsidP="00353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proofErr w:type="gramStart"/>
      <w:r w:rsidR="00226540" w:rsidRPr="003537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6540" w:rsidRPr="0035370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353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Территориальной избирательной комиссии города Таганрога в информационно-телекоммуникационной сети «Интернет».</w:t>
      </w:r>
    </w:p>
    <w:p w:rsidR="00353707" w:rsidRPr="00353707" w:rsidRDefault="00353707" w:rsidP="0035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40" w:rsidRPr="00353707" w:rsidRDefault="00353707" w:rsidP="0035370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226540" w:rsidRPr="003537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6540" w:rsidRPr="003537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</w:t>
      </w:r>
      <w:r w:rsidR="00226540" w:rsidRPr="00353707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г. Таганрога</w:t>
      </w:r>
      <w:r>
        <w:rPr>
          <w:rFonts w:ascii="Times New Roman" w:hAnsi="Times New Roman" w:cs="Times New Roman"/>
          <w:sz w:val="28"/>
          <w:szCs w:val="28"/>
        </w:rPr>
        <w:br/>
      </w:r>
      <w:r w:rsidR="00226540" w:rsidRPr="00353707">
        <w:rPr>
          <w:rFonts w:ascii="Times New Roman" w:hAnsi="Times New Roman" w:cs="Times New Roman"/>
          <w:sz w:val="28"/>
          <w:szCs w:val="28"/>
        </w:rPr>
        <w:t>М.А. Дмитриева.</w:t>
      </w:r>
    </w:p>
    <w:p w:rsidR="00226540" w:rsidRDefault="00226540" w:rsidP="0022654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26540" w:rsidRDefault="00226540" w:rsidP="0022654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Дмитриев</w:t>
      </w:r>
    </w:p>
    <w:p w:rsidR="00226540" w:rsidRPr="00226540" w:rsidRDefault="00226540" w:rsidP="0022654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Токарева</w:t>
      </w:r>
    </w:p>
    <w:sectPr w:rsidR="00226540" w:rsidRPr="0022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386C"/>
    <w:multiLevelType w:val="hybridMultilevel"/>
    <w:tmpl w:val="07DE1D9E"/>
    <w:lvl w:ilvl="0" w:tplc="32B00CE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29"/>
    <w:rsid w:val="00161CD2"/>
    <w:rsid w:val="00172C0A"/>
    <w:rsid w:val="00226540"/>
    <w:rsid w:val="00317B41"/>
    <w:rsid w:val="00353707"/>
    <w:rsid w:val="003D6880"/>
    <w:rsid w:val="006E4C55"/>
    <w:rsid w:val="007958B1"/>
    <w:rsid w:val="00816402"/>
    <w:rsid w:val="008E75EC"/>
    <w:rsid w:val="00AD50B4"/>
    <w:rsid w:val="00B055FA"/>
    <w:rsid w:val="00B05E38"/>
    <w:rsid w:val="00C80A38"/>
    <w:rsid w:val="00DC3A13"/>
    <w:rsid w:val="00DE2085"/>
    <w:rsid w:val="00E11229"/>
    <w:rsid w:val="00E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2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2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7</cp:revision>
  <cp:lastPrinted>2017-07-03T12:14:00Z</cp:lastPrinted>
  <dcterms:created xsi:type="dcterms:W3CDTF">2017-06-21T07:47:00Z</dcterms:created>
  <dcterms:modified xsi:type="dcterms:W3CDTF">2017-07-03T12:14:00Z</dcterms:modified>
</cp:coreProperties>
</file>